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2FAD" w14:textId="77777777" w:rsidR="00557CD1" w:rsidRPr="001B2DCD" w:rsidRDefault="00557CD1" w:rsidP="00557CD1">
      <w:pPr>
        <w:spacing w:after="0"/>
        <w:ind w:left="120"/>
        <w:rPr>
          <w:lang w:val="ru-RU"/>
        </w:rPr>
      </w:pPr>
      <w:r w:rsidRPr="001B2DC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F45E3BA" w14:textId="77777777" w:rsidR="00557CD1" w:rsidRPr="001B2DCD" w:rsidRDefault="00557CD1" w:rsidP="00557CD1">
      <w:pPr>
        <w:spacing w:after="0"/>
        <w:ind w:left="120"/>
        <w:rPr>
          <w:lang w:val="ru-RU"/>
        </w:rPr>
      </w:pPr>
    </w:p>
    <w:p w14:paraId="473E3548" w14:textId="77777777" w:rsidR="00557CD1" w:rsidRPr="001B2DCD" w:rsidRDefault="00557CD1" w:rsidP="00557CD1">
      <w:pPr>
        <w:spacing w:after="0"/>
        <w:ind w:firstLine="60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1B2DC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B2DCD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388ED569" w14:textId="77777777" w:rsidR="00557CD1" w:rsidRPr="001B2DCD" w:rsidRDefault="00557CD1" w:rsidP="00557CD1">
      <w:pPr>
        <w:spacing w:after="0"/>
        <w:ind w:left="120"/>
        <w:rPr>
          <w:lang w:val="ru-RU"/>
        </w:rPr>
      </w:pPr>
      <w:r w:rsidRPr="001B2D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14:paraId="5A9DF735" w14:textId="77777777" w:rsidR="00557CD1" w:rsidRPr="001B2DCD" w:rsidRDefault="00557CD1" w:rsidP="00557CD1">
      <w:pPr>
        <w:spacing w:after="0"/>
        <w:ind w:left="120"/>
        <w:rPr>
          <w:lang w:val="ru-RU"/>
        </w:rPr>
      </w:pPr>
    </w:p>
    <w:p w14:paraId="792192D4" w14:textId="77777777" w:rsidR="00557CD1" w:rsidRPr="001B2DCD" w:rsidRDefault="00557CD1" w:rsidP="00557CD1">
      <w:pPr>
        <w:spacing w:after="0"/>
        <w:ind w:firstLine="60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180AC268" w14:textId="77777777" w:rsidR="00557CD1" w:rsidRPr="001B2DCD" w:rsidRDefault="00557CD1" w:rsidP="00557CD1">
      <w:pPr>
        <w:spacing w:after="0"/>
        <w:ind w:left="120"/>
        <w:rPr>
          <w:lang w:val="ru-RU"/>
        </w:rPr>
      </w:pPr>
      <w:r w:rsidRPr="001B2D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14:paraId="6FD0DF21" w14:textId="77777777" w:rsidR="00557CD1" w:rsidRPr="001B2DCD" w:rsidRDefault="00557CD1" w:rsidP="00557CD1">
      <w:pPr>
        <w:spacing w:after="0"/>
        <w:ind w:left="120"/>
        <w:rPr>
          <w:lang w:val="ru-RU"/>
        </w:rPr>
      </w:pPr>
    </w:p>
    <w:p w14:paraId="3B0CDC8A" w14:textId="77777777" w:rsidR="00557CD1" w:rsidRPr="001B2DCD" w:rsidRDefault="00557CD1" w:rsidP="00557CD1">
      <w:pPr>
        <w:spacing w:after="0"/>
        <w:ind w:firstLine="60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7775752B" w14:textId="77777777" w:rsidR="00557CD1" w:rsidRPr="001B2DCD" w:rsidRDefault="00557CD1" w:rsidP="00557CD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701CE70F" w14:textId="77777777" w:rsidR="00557CD1" w:rsidRPr="001B2DCD" w:rsidRDefault="00557CD1" w:rsidP="00557CD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1FD90EC8" w14:textId="77777777" w:rsidR="00557CD1" w:rsidRPr="001B2DCD" w:rsidRDefault="00557CD1" w:rsidP="00557CD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6518CA86" w14:textId="77777777" w:rsidR="00557CD1" w:rsidRPr="001B2DCD" w:rsidRDefault="00557CD1" w:rsidP="00557CD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обучающихся к освоению социальных и гуманитарных дисциплин;</w:t>
      </w:r>
    </w:p>
    <w:p w14:paraId="031E558B" w14:textId="77777777" w:rsidR="00557CD1" w:rsidRPr="001B2DCD" w:rsidRDefault="00557CD1" w:rsidP="00557CD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3DC46753" w14:textId="77777777" w:rsidR="00557CD1" w:rsidRPr="001B2DCD" w:rsidRDefault="00557CD1" w:rsidP="00557CD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32BCACFA" w14:textId="77777777" w:rsidR="00557CD1" w:rsidRPr="001B2DCD" w:rsidRDefault="00557CD1" w:rsidP="00557CD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0B44CACA" w14:textId="77777777" w:rsidR="00557CD1" w:rsidRPr="001B2DCD" w:rsidRDefault="00557CD1" w:rsidP="00557CD1">
      <w:pPr>
        <w:spacing w:after="0"/>
        <w:ind w:firstLine="60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6924644C" w14:textId="77777777" w:rsidR="00557CD1" w:rsidRPr="001B2DCD" w:rsidRDefault="00557CD1" w:rsidP="00557CD1">
      <w:pPr>
        <w:spacing w:after="0"/>
        <w:ind w:firstLine="60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3428AB4D" w14:textId="77777777" w:rsidR="00557CD1" w:rsidRPr="001B2DCD" w:rsidRDefault="00557CD1" w:rsidP="00557CD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 xml:space="preserve">определение учебного содержания научной и практической значимостью включаемых в него положений и педагогическими </w:t>
      </w:r>
      <w:r w:rsidRPr="001B2DCD">
        <w:rPr>
          <w:rFonts w:ascii="Times New Roman" w:hAnsi="Times New Roman"/>
          <w:color w:val="000000"/>
          <w:sz w:val="28"/>
          <w:lang w:val="ru-RU"/>
        </w:rPr>
        <w:lastRenderedPageBreak/>
        <w:t>целями учебного предмета с учетом познавательных возможностей учащихся старшего подросткового возраста;</w:t>
      </w:r>
    </w:p>
    <w:p w14:paraId="17406DD6" w14:textId="77777777" w:rsidR="00557CD1" w:rsidRPr="001B2DCD" w:rsidRDefault="00557CD1" w:rsidP="00557CD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1DC25B73" w14:textId="77777777" w:rsidR="00557CD1" w:rsidRPr="001B2DCD" w:rsidRDefault="00557CD1" w:rsidP="00557CD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443B00CD" w14:textId="77777777" w:rsidR="00557CD1" w:rsidRPr="001B2DCD" w:rsidRDefault="00557CD1" w:rsidP="00557CD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269A90E4" w14:textId="77777777" w:rsidR="00557CD1" w:rsidRPr="001B2DCD" w:rsidRDefault="00557CD1" w:rsidP="00557CD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12B53B32" w14:textId="77777777" w:rsidR="00557CD1" w:rsidRPr="001B2DCD" w:rsidRDefault="00557CD1" w:rsidP="00557CD1">
      <w:pPr>
        <w:spacing w:after="0"/>
        <w:ind w:firstLine="60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4DACA1C3" w14:textId="77777777" w:rsidR="00557CD1" w:rsidRDefault="00557CD1" w:rsidP="00557CD1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72C6A34F" w14:textId="77777777" w:rsidR="00557CD1" w:rsidRPr="001B2DCD" w:rsidRDefault="00557CD1" w:rsidP="00557CD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4973F600" w14:textId="77777777" w:rsidR="00557CD1" w:rsidRPr="001B2DCD" w:rsidRDefault="00557CD1" w:rsidP="00557CD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00B131D9" w14:textId="77777777" w:rsidR="00557CD1" w:rsidRPr="001B2DCD" w:rsidRDefault="00557CD1" w:rsidP="00557CD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28D20F20" w14:textId="77777777" w:rsidR="00557CD1" w:rsidRPr="001B2DCD" w:rsidRDefault="00557CD1" w:rsidP="00557CD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B2DCD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1D9B086F" w14:textId="77777777" w:rsidR="00557CD1" w:rsidRPr="00FA6B2D" w:rsidRDefault="00557CD1" w:rsidP="00557CD1">
      <w:pPr>
        <w:rPr>
          <w:lang w:val="ru-RU"/>
        </w:rPr>
      </w:pPr>
    </w:p>
    <w:p w14:paraId="42737BC4" w14:textId="77777777" w:rsidR="009904FA" w:rsidRPr="00557CD1" w:rsidRDefault="00557CD1">
      <w:pPr>
        <w:rPr>
          <w:lang w:val="ru-RU"/>
        </w:rPr>
      </w:pPr>
    </w:p>
    <w:sectPr w:rsidR="009904FA" w:rsidRPr="0055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BCF"/>
    <w:multiLevelType w:val="multilevel"/>
    <w:tmpl w:val="367A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D619F"/>
    <w:multiLevelType w:val="multilevel"/>
    <w:tmpl w:val="D7CC3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D5B19"/>
    <w:multiLevelType w:val="multilevel"/>
    <w:tmpl w:val="4F4C8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1"/>
    <w:rsid w:val="002E4C5F"/>
    <w:rsid w:val="00557CD1"/>
    <w:rsid w:val="00E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651"/>
  <w15:chartTrackingRefBased/>
  <w15:docId w15:val="{85E0CF93-14E6-4468-8EC3-F2F1EBB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D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5355</Characters>
  <Application>Microsoft Office Word</Application>
  <DocSecurity>0</DocSecurity>
  <Lines>124</Lines>
  <Paragraphs>64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MK</dc:creator>
  <cp:keywords/>
  <dc:description/>
  <cp:lastModifiedBy>Nick MK</cp:lastModifiedBy>
  <cp:revision>1</cp:revision>
  <dcterms:created xsi:type="dcterms:W3CDTF">2023-11-03T09:33:00Z</dcterms:created>
  <dcterms:modified xsi:type="dcterms:W3CDTF">2023-11-03T09:33:00Z</dcterms:modified>
</cp:coreProperties>
</file>